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02" w:rsidRDefault="005014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402" w:rsidRDefault="00501402">
      <w:pPr>
        <w:pStyle w:val="ConsPlusNormal"/>
        <w:outlineLvl w:val="0"/>
      </w:pPr>
    </w:p>
    <w:p w:rsidR="00501402" w:rsidRDefault="0050140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01402" w:rsidRDefault="00501402">
      <w:pPr>
        <w:pStyle w:val="ConsPlusTitle"/>
        <w:jc w:val="center"/>
      </w:pPr>
    </w:p>
    <w:p w:rsidR="00501402" w:rsidRDefault="00501402">
      <w:pPr>
        <w:pStyle w:val="ConsPlusTitle"/>
        <w:jc w:val="center"/>
      </w:pPr>
      <w:r>
        <w:t>ПОСТАНОВЛЕНИЕ</w:t>
      </w:r>
    </w:p>
    <w:p w:rsidR="00501402" w:rsidRDefault="00501402">
      <w:pPr>
        <w:pStyle w:val="ConsPlusTitle"/>
        <w:jc w:val="center"/>
      </w:pPr>
      <w:r>
        <w:t>от 29 декабря 2017 г. N 654</w:t>
      </w:r>
    </w:p>
    <w:p w:rsidR="00501402" w:rsidRDefault="00501402">
      <w:pPr>
        <w:pStyle w:val="ConsPlusTitle"/>
        <w:jc w:val="center"/>
      </w:pPr>
    </w:p>
    <w:p w:rsidR="00501402" w:rsidRDefault="00501402">
      <w:pPr>
        <w:pStyle w:val="ConsPlusTitle"/>
        <w:jc w:val="center"/>
      </w:pPr>
      <w:r>
        <w:t>О ВНЕСЕНИИ ИЗМЕНЕНИЙ В ПОСТАНОВЛЕНИЕ ПРАВИТЕЛЬСТВА</w:t>
      </w:r>
    </w:p>
    <w:p w:rsidR="00501402" w:rsidRDefault="00501402">
      <w:pPr>
        <w:pStyle w:val="ConsPlusTitle"/>
        <w:jc w:val="center"/>
      </w:pPr>
      <w:r>
        <w:t>ЛЕНИНГРАДСКОЙ ОБЛАСТИ ОТ 7 МАРТА 2013 ГОДА N 65</w:t>
      </w:r>
    </w:p>
    <w:p w:rsidR="00501402" w:rsidRDefault="00501402">
      <w:pPr>
        <w:pStyle w:val="ConsPlusTitle"/>
        <w:jc w:val="center"/>
      </w:pPr>
      <w:r>
        <w:t>"ОБ ОКАЗАНИИ БЕСПЛАТНОЙ ЮРИДИЧЕСКОЙ ПОМОЩИ</w:t>
      </w:r>
    </w:p>
    <w:p w:rsidR="00501402" w:rsidRDefault="00501402">
      <w:pPr>
        <w:pStyle w:val="ConsPlusTitle"/>
        <w:jc w:val="center"/>
      </w:pPr>
      <w:r>
        <w:t>НА ТЕРРИТОРИИ ЛЕНИНГРАДСКОЙ ОБЛАСТИ"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right"/>
      </w:pPr>
      <w:r>
        <w:t>Губернатор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А.Дрозденко</w:t>
      </w: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right"/>
        <w:outlineLvl w:val="0"/>
      </w:pPr>
      <w:r>
        <w:t>ПРИЛОЖЕНИЕ</w:t>
      </w:r>
    </w:p>
    <w:p w:rsidR="00501402" w:rsidRDefault="00501402">
      <w:pPr>
        <w:pStyle w:val="ConsPlusNormal"/>
        <w:jc w:val="right"/>
      </w:pPr>
      <w:r>
        <w:t>к постановлению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29.12.2017 N 654</w:t>
      </w: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Title"/>
        <w:jc w:val="center"/>
      </w:pPr>
      <w:bookmarkStart w:id="1" w:name="P29"/>
      <w:bookmarkEnd w:id="1"/>
      <w:r>
        <w:t>ИЗМЕНЕНИЯ,</w:t>
      </w:r>
    </w:p>
    <w:p w:rsidR="00501402" w:rsidRDefault="00501402">
      <w:pPr>
        <w:pStyle w:val="ConsPlusTitle"/>
        <w:jc w:val="center"/>
      </w:pPr>
      <w:r>
        <w:t>КОТОРЫЕ ВНОСЯТСЯ В ПОСТАНОВЛЕНИЕ ПРАВИТЕЛЬСТВА</w:t>
      </w:r>
    </w:p>
    <w:p w:rsidR="00501402" w:rsidRDefault="00501402">
      <w:pPr>
        <w:pStyle w:val="ConsPlusTitle"/>
        <w:jc w:val="center"/>
      </w:pPr>
      <w:r>
        <w:t>ЛЕНИНГРАДСКОЙ ОБЛАСТИ ОТ 7 МАРТА 2013 ГОДА N 65</w:t>
      </w:r>
    </w:p>
    <w:p w:rsidR="00501402" w:rsidRDefault="00501402">
      <w:pPr>
        <w:pStyle w:val="ConsPlusTitle"/>
        <w:jc w:val="center"/>
      </w:pPr>
      <w:r>
        <w:t>"ОБ ОКАЗАНИИ БЕСПЛАТНОЙ ЮРИДИЧЕСКОЙ ПОМОЩИ</w:t>
      </w:r>
    </w:p>
    <w:p w:rsidR="00501402" w:rsidRDefault="00501402">
      <w:pPr>
        <w:pStyle w:val="ConsPlusTitle"/>
        <w:jc w:val="center"/>
      </w:pPr>
      <w:r>
        <w:t>НА ТЕРРИТОРИИ ЛЕНИНГРАДСКОЙ ОБЛАСТИ"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"3. Утвердить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3.".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пунктом 4 следующего содержания: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"4. Утвердить Порядок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4.".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Пункты 4</w:t>
        </w:r>
      </w:hyperlink>
      <w:r>
        <w:t xml:space="preserve"> - </w:t>
      </w:r>
      <w:hyperlink r:id="rId10" w:history="1">
        <w:r>
          <w:rPr>
            <w:color w:val="0000FF"/>
          </w:rPr>
          <w:t>6</w:t>
        </w:r>
      </w:hyperlink>
      <w:r>
        <w:t xml:space="preserve"> считать соответственно пунктами 5 - 7.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1" w:history="1">
        <w:r>
          <w:rPr>
            <w:color w:val="0000FF"/>
          </w:rPr>
          <w:t>Приложения 2</w:t>
        </w:r>
      </w:hyperlink>
      <w:r>
        <w:t xml:space="preserve"> и </w:t>
      </w:r>
      <w:hyperlink r:id="rId12" w:history="1">
        <w:r>
          <w:rPr>
            <w:color w:val="0000FF"/>
          </w:rPr>
          <w:t>3</w:t>
        </w:r>
      </w:hyperlink>
      <w:r>
        <w:t xml:space="preserve"> (Размер оплаты труда адвокатов, оказывающих бесплатную юридическую помощь гражданам в рамках государственной системы бесплатной юридической помощи,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а также порядок определения объема и предоставления из областного бюджета Ленинградской области субсидии Адвокатской палате Ленинградской области в целях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помощи) изложить в следующей редакции:</w:t>
      </w:r>
    </w:p>
    <w:p w:rsidR="00501402" w:rsidRDefault="00501402">
      <w:pPr>
        <w:pStyle w:val="ConsPlusNormal"/>
        <w:spacing w:before="220"/>
        <w:jc w:val="right"/>
      </w:pPr>
      <w:r>
        <w:t>"УТВЕРЖДЕН</w:t>
      </w:r>
    </w:p>
    <w:p w:rsidR="00501402" w:rsidRDefault="00501402">
      <w:pPr>
        <w:pStyle w:val="ConsPlusNormal"/>
        <w:jc w:val="right"/>
      </w:pPr>
      <w:r>
        <w:t>постановлением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07.03.2013 N 65</w:t>
      </w:r>
    </w:p>
    <w:p w:rsidR="00501402" w:rsidRDefault="00501402">
      <w:pPr>
        <w:pStyle w:val="ConsPlusNormal"/>
        <w:jc w:val="right"/>
      </w:pPr>
      <w:r>
        <w:t>(в редакции</w:t>
      </w:r>
    </w:p>
    <w:p w:rsidR="00501402" w:rsidRDefault="00501402">
      <w:pPr>
        <w:pStyle w:val="ConsPlusNormal"/>
        <w:jc w:val="right"/>
      </w:pPr>
      <w:r>
        <w:t>постановления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29.12.2017 N 654)</w:t>
      </w:r>
    </w:p>
    <w:p w:rsidR="00501402" w:rsidRDefault="00501402">
      <w:pPr>
        <w:pStyle w:val="ConsPlusNormal"/>
        <w:jc w:val="right"/>
      </w:pPr>
      <w:r>
        <w:t>(приложение 2)</w:t>
      </w: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center"/>
      </w:pPr>
      <w:r>
        <w:t>РАЗМЕР</w:t>
      </w:r>
    </w:p>
    <w:p w:rsidR="00501402" w:rsidRDefault="00501402">
      <w:pPr>
        <w:pStyle w:val="ConsPlusNormal"/>
        <w:jc w:val="center"/>
      </w:pPr>
      <w:r>
        <w:t>ОПЛАТЫ ТРУДА АДВОКАТОВ, ОКАЗЫВАЮЩИХ БЕСПЛАТНУЮ ЮРИДИЧЕСКУЮ</w:t>
      </w:r>
    </w:p>
    <w:p w:rsidR="00501402" w:rsidRDefault="00501402">
      <w:pPr>
        <w:pStyle w:val="ConsPlusNormal"/>
        <w:jc w:val="center"/>
      </w:pPr>
      <w:r>
        <w:t>ПОМОЩЬ ГРАЖДАНАМ В РАМКАХ ГОСУДАРСТВЕННОЙ СИСТЕМЫ</w:t>
      </w:r>
    </w:p>
    <w:p w:rsidR="00501402" w:rsidRDefault="00501402">
      <w:pPr>
        <w:pStyle w:val="ConsPlusNormal"/>
        <w:jc w:val="center"/>
      </w:pPr>
      <w:r>
        <w:t>БЕСПЛАТНОЙ ЮРИДИЧЕСКОЙ ПОМОЩИ</w:t>
      </w:r>
    </w:p>
    <w:p w:rsidR="00501402" w:rsidRDefault="0050140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501402">
        <w:tc>
          <w:tcPr>
            <w:tcW w:w="4932" w:type="dxa"/>
          </w:tcPr>
          <w:p w:rsidR="00501402" w:rsidRDefault="00501402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Размер оплаты одной единицы юридической помощи (Un), рублей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785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1120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1910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Один день участия (судо-день)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2010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1685</w:t>
            </w:r>
          </w:p>
        </w:tc>
      </w:tr>
      <w:tr w:rsidR="00501402">
        <w:tc>
          <w:tcPr>
            <w:tcW w:w="4932" w:type="dxa"/>
          </w:tcPr>
          <w:p w:rsidR="00501402" w:rsidRDefault="00501402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501402" w:rsidRDefault="00501402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501402" w:rsidRDefault="00501402">
            <w:pPr>
              <w:pStyle w:val="ConsPlusNormal"/>
              <w:jc w:val="center"/>
            </w:pPr>
            <w:r>
              <w:t>1350</w:t>
            </w:r>
          </w:p>
        </w:tc>
      </w:tr>
    </w:tbl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right"/>
      </w:pPr>
      <w:r>
        <w:t>УТВЕРЖДЕН</w:t>
      </w:r>
    </w:p>
    <w:p w:rsidR="00501402" w:rsidRDefault="00501402">
      <w:pPr>
        <w:pStyle w:val="ConsPlusNormal"/>
        <w:jc w:val="right"/>
      </w:pPr>
      <w:r>
        <w:t>постановлением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07.03.2013 N 65</w:t>
      </w:r>
    </w:p>
    <w:p w:rsidR="00501402" w:rsidRDefault="00501402">
      <w:pPr>
        <w:pStyle w:val="ConsPlusNormal"/>
        <w:jc w:val="right"/>
      </w:pPr>
      <w:r>
        <w:lastRenderedPageBreak/>
        <w:t>(в редакции</w:t>
      </w:r>
    </w:p>
    <w:p w:rsidR="00501402" w:rsidRDefault="00501402">
      <w:pPr>
        <w:pStyle w:val="ConsPlusNormal"/>
        <w:jc w:val="right"/>
      </w:pPr>
      <w:r>
        <w:t>постановления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29.12.2017 N 654)</w:t>
      </w:r>
    </w:p>
    <w:p w:rsidR="00501402" w:rsidRDefault="00501402">
      <w:pPr>
        <w:pStyle w:val="ConsPlusNormal"/>
        <w:jc w:val="right"/>
      </w:pPr>
      <w:r>
        <w:t>(приложение 3)</w:t>
      </w: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center"/>
      </w:pPr>
      <w:r>
        <w:t>ПОРЯДОК</w:t>
      </w:r>
    </w:p>
    <w:p w:rsidR="00501402" w:rsidRDefault="00501402">
      <w:pPr>
        <w:pStyle w:val="ConsPlusNormal"/>
        <w:jc w:val="center"/>
      </w:pPr>
      <w:r>
        <w:t>ОПЛАТЫ ТРУДА АДВОКАТОВ, ОКАЗЫВАЮЩИХ БЕСПЛАТНУЮ ЮРИДИЧЕСКУЮ</w:t>
      </w:r>
    </w:p>
    <w:p w:rsidR="00501402" w:rsidRDefault="00501402">
      <w:pPr>
        <w:pStyle w:val="ConsPlusNormal"/>
        <w:jc w:val="center"/>
      </w:pPr>
      <w:r>
        <w:t>ПОМОЩЬ ГРАЖДАНАМ В РАМКАХ ГОСУДАРСТВЕННОЙ СИСТЕМЫ БЕСПЛАТНОЙ</w:t>
      </w:r>
    </w:p>
    <w:p w:rsidR="00501402" w:rsidRDefault="00501402">
      <w:pPr>
        <w:pStyle w:val="ConsPlusNormal"/>
        <w:jc w:val="center"/>
      </w:pPr>
      <w:r>
        <w:t>ЮРИДИЧЕСКОЙ ПОМОЩИ, И КОМПЕНСАЦИИ ИХ РАСХОДОВ НА ОКАЗАНИЕ</w:t>
      </w:r>
    </w:p>
    <w:p w:rsidR="00501402" w:rsidRDefault="00501402">
      <w:pPr>
        <w:pStyle w:val="ConsPlusNormal"/>
        <w:jc w:val="center"/>
      </w:pPr>
      <w:r>
        <w:t>БЕСПЛАТНОЙ ЮРИДИЧЕСКОЙ ПОМОЩИ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jc w:val="center"/>
      </w:pPr>
      <w:r>
        <w:t>1. Общие положения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1.3. Расчет оплаты труда адвокатов и компенсации их расходов производится по формуле, приведенной в </w:t>
      </w:r>
      <w:hyperlink w:anchor="P106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размерами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 (далее - постановление).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r>
        <w:t>2. Условия и порядок оплаты труда адвокатов и компенсации</w:t>
      </w:r>
    </w:p>
    <w:p w:rsidR="00501402" w:rsidRDefault="00501402">
      <w:pPr>
        <w:pStyle w:val="ConsPlusNormal"/>
        <w:jc w:val="center"/>
      </w:pPr>
      <w:r>
        <w:t>их расходов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пункте 3.3 Порядка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bookmarkStart w:id="2" w:name="P106"/>
      <w:bookmarkEnd w:id="2"/>
      <w:r>
        <w:t>3. Порядок расчета оплаты труда адвокатов и компенсации</w:t>
      </w:r>
    </w:p>
    <w:p w:rsidR="00501402" w:rsidRDefault="00501402">
      <w:pPr>
        <w:pStyle w:val="ConsPlusNormal"/>
        <w:jc w:val="center"/>
      </w:pPr>
      <w:r>
        <w:t>их расходов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 xml:space="preserve"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</w:t>
      </w:r>
      <w:r>
        <w:lastRenderedPageBreak/>
        <w:t>формуле:</w:t>
      </w:r>
    </w:p>
    <w:p w:rsidR="00501402" w:rsidRDefault="00501402">
      <w:pPr>
        <w:pStyle w:val="ConsPlusNormal"/>
        <w:ind w:firstLine="540"/>
        <w:jc w:val="both"/>
      </w:pPr>
    </w:p>
    <w:p w:rsidR="00501402" w:rsidRPr="00501402" w:rsidRDefault="00501402">
      <w:pPr>
        <w:pStyle w:val="ConsPlusNormal"/>
        <w:jc w:val="center"/>
        <w:rPr>
          <w:lang w:val="en-US"/>
        </w:rPr>
      </w:pPr>
      <w:r w:rsidRPr="00501402">
        <w:rPr>
          <w:lang w:val="en-US"/>
        </w:rPr>
        <w:t>Fn = (Un x S) + (Un x Kn x S),</w:t>
      </w:r>
    </w:p>
    <w:p w:rsidR="00501402" w:rsidRPr="00501402" w:rsidRDefault="00501402">
      <w:pPr>
        <w:pStyle w:val="ConsPlusNormal"/>
        <w:jc w:val="center"/>
        <w:rPr>
          <w:lang w:val="en-US"/>
        </w:rPr>
      </w:pPr>
    </w:p>
    <w:p w:rsidR="00501402" w:rsidRDefault="00501402">
      <w:pPr>
        <w:pStyle w:val="ConsPlusNormal"/>
        <w:ind w:firstLine="540"/>
        <w:jc w:val="both"/>
      </w:pPr>
      <w:r>
        <w:t>где: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Fn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Un - размер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(Un x S) - размер оплаты труда адвоката по одному виду бесплатной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Kn - поправочный коэффициент: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вопросам.".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приложением 4 следующего содержания:</w:t>
      </w:r>
    </w:p>
    <w:p w:rsidR="00501402" w:rsidRDefault="00501402">
      <w:pPr>
        <w:pStyle w:val="ConsPlusNormal"/>
        <w:spacing w:before="220"/>
        <w:jc w:val="right"/>
      </w:pPr>
      <w:r>
        <w:t>"УТВЕРЖДЕН</w:t>
      </w:r>
    </w:p>
    <w:p w:rsidR="00501402" w:rsidRDefault="00501402">
      <w:pPr>
        <w:pStyle w:val="ConsPlusNormal"/>
        <w:jc w:val="right"/>
      </w:pPr>
      <w:r>
        <w:t>постановлением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07.03.2013 N 65</w:t>
      </w:r>
    </w:p>
    <w:p w:rsidR="00501402" w:rsidRDefault="00501402">
      <w:pPr>
        <w:pStyle w:val="ConsPlusNormal"/>
        <w:jc w:val="right"/>
      </w:pPr>
      <w:r>
        <w:t>(в редакции</w:t>
      </w:r>
    </w:p>
    <w:p w:rsidR="00501402" w:rsidRDefault="00501402">
      <w:pPr>
        <w:pStyle w:val="ConsPlusNormal"/>
        <w:jc w:val="right"/>
      </w:pPr>
      <w:r>
        <w:t>постановления Правительства</w:t>
      </w:r>
    </w:p>
    <w:p w:rsidR="00501402" w:rsidRDefault="00501402">
      <w:pPr>
        <w:pStyle w:val="ConsPlusNormal"/>
        <w:jc w:val="right"/>
      </w:pPr>
      <w:r>
        <w:t>Ленинградской области</w:t>
      </w:r>
    </w:p>
    <w:p w:rsidR="00501402" w:rsidRDefault="00501402">
      <w:pPr>
        <w:pStyle w:val="ConsPlusNormal"/>
        <w:jc w:val="right"/>
      </w:pPr>
      <w:r>
        <w:t>от 29.12.2017 N 654)</w:t>
      </w:r>
    </w:p>
    <w:p w:rsidR="00501402" w:rsidRDefault="00501402">
      <w:pPr>
        <w:pStyle w:val="ConsPlusNormal"/>
        <w:jc w:val="right"/>
      </w:pPr>
      <w:r>
        <w:t>(приложение 4)</w:t>
      </w:r>
    </w:p>
    <w:p w:rsidR="00501402" w:rsidRDefault="00501402">
      <w:pPr>
        <w:pStyle w:val="ConsPlusNormal"/>
        <w:jc w:val="right"/>
      </w:pPr>
    </w:p>
    <w:p w:rsidR="00501402" w:rsidRDefault="00501402">
      <w:pPr>
        <w:pStyle w:val="ConsPlusNormal"/>
        <w:jc w:val="center"/>
      </w:pPr>
      <w:r>
        <w:t>ПОРЯДОК</w:t>
      </w:r>
    </w:p>
    <w:p w:rsidR="00501402" w:rsidRDefault="00501402">
      <w:pPr>
        <w:pStyle w:val="ConsPlusNormal"/>
        <w:jc w:val="center"/>
      </w:pPr>
      <w:r>
        <w:t>ПРЕДОСТАВЛЕНИЯ ИЗ ОБЛАСТНОГО БЮДЖЕТА ЛЕНИНГРАДСКОЙ ОБЛАСТИ</w:t>
      </w:r>
    </w:p>
    <w:p w:rsidR="00501402" w:rsidRDefault="00501402">
      <w:pPr>
        <w:pStyle w:val="ConsPlusNormal"/>
        <w:jc w:val="center"/>
      </w:pPr>
      <w:r>
        <w:lastRenderedPageBreak/>
        <w:t>СУБСИДИИ АДВОКАТСКОЙ ПАЛАТЕ ЛЕНИНГРАДСКОЙ ОБЛАСТИ</w:t>
      </w:r>
    </w:p>
    <w:p w:rsidR="00501402" w:rsidRDefault="00501402">
      <w:pPr>
        <w:pStyle w:val="ConsPlusNormal"/>
        <w:jc w:val="center"/>
      </w:pPr>
      <w:r>
        <w:t>НА ОКАЗАНИЕ БЕСПЛАТНОЙ ЮРИДИЧЕСКОЙ ПОМОЩИ НА ТЕРРИТОРИИ</w:t>
      </w:r>
    </w:p>
    <w:p w:rsidR="00501402" w:rsidRDefault="00501402">
      <w:pPr>
        <w:pStyle w:val="ConsPlusNormal"/>
        <w:jc w:val="center"/>
      </w:pPr>
      <w:r>
        <w:t>ЛЕНИНГРАДСКОЙ ОБЛАСТИ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jc w:val="center"/>
      </w:pPr>
      <w:r>
        <w:t>1. Общие положения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r>
        <w:t>2. Цели предоставления субсидии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r>
        <w:t>3. Условия и порядок предоставления субсидии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bookmarkStart w:id="3" w:name="P156"/>
      <w:bookmarkEnd w:id="3"/>
      <w:r>
        <w:t>3.1. Субсидия предоставляется при соблюдении Адвокатской палатой Ленинградской области следующих условий: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162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170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lastRenderedPageBreak/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501402" w:rsidRDefault="00501402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5) форму и сроки представления отчета о расходовании субсидии;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501402" w:rsidRDefault="00501402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16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18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подлинники и(или) копии заверенных адвокатом документов, указанных в </w:t>
      </w:r>
      <w:hyperlink r:id="rId19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</w:t>
      </w:r>
      <w:r>
        <w:lastRenderedPageBreak/>
        <w:t>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3.4. Документы о количестве дней участия (судо-дней)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170" w:history="1">
        <w:r>
          <w:rPr>
            <w:color w:val="0000FF"/>
          </w:rPr>
          <w:t>пункте 3.3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170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182" w:history="1">
        <w:r>
          <w:rPr>
            <w:color w:val="0000FF"/>
          </w:rPr>
          <w:t>пунктом 3.7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области заверенную копию правового акта о предоставлении субсидии в электронном виде в формате "pdf" на адрес электронный почты Адвокатской палаты Ленинградской области и на бумажном носителе;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182" w:history="1">
        <w:r>
          <w:rPr>
            <w:color w:val="0000FF"/>
          </w:rPr>
          <w:t>пунктом 3.7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501402" w:rsidRDefault="00501402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3.7. Основаниями для отказа в предоставлении субсидии являются: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156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требованиям, установленным </w:t>
      </w:r>
      <w:hyperlink w:anchor="P170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170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4) отсутствие акта выполнения поручений по соглашению об оказании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гражданину (лицу), которому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ноября 2011 года N 324-ФЗ и(или) с нарушением иных требований, установленных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lastRenderedPageBreak/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9) недостоверность представленной информации.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170" w:history="1">
        <w:r>
          <w:rPr>
            <w:color w:val="0000FF"/>
          </w:rPr>
          <w:t>пункте 3.3</w:t>
        </w:r>
      </w:hyperlink>
      <w:r>
        <w:t xml:space="preserve"> настоящего Порядка, после устранения оснований для отказа.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r>
        <w:t>4. Требования к отчетности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jc w:val="center"/>
      </w:pPr>
      <w:r>
        <w:t>5. Контроль за соблюдением условий, целей и порядка</w:t>
      </w:r>
    </w:p>
    <w:p w:rsidR="00501402" w:rsidRDefault="00501402">
      <w:pPr>
        <w:pStyle w:val="ConsPlusNormal"/>
        <w:jc w:val="center"/>
      </w:pPr>
      <w:r>
        <w:t>предоставления субсидии</w:t>
      </w:r>
    </w:p>
    <w:p w:rsidR="00501402" w:rsidRDefault="00501402">
      <w:pPr>
        <w:pStyle w:val="ConsPlusNormal"/>
        <w:jc w:val="center"/>
      </w:pPr>
    </w:p>
    <w:p w:rsidR="00501402" w:rsidRDefault="00501402">
      <w:pPr>
        <w:pStyle w:val="ConsPlusNormal"/>
        <w:ind w:firstLine="540"/>
        <w:jc w:val="both"/>
      </w:pPr>
      <w:r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5.2.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lastRenderedPageBreak/>
        <w:t>5.4. В случае неперечисления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501402" w:rsidRDefault="00501402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области.".</w:t>
      </w: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ind w:firstLine="540"/>
        <w:jc w:val="both"/>
      </w:pPr>
    </w:p>
    <w:p w:rsidR="00501402" w:rsidRDefault="0050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11" w:rsidRDefault="009E6A11"/>
    <w:sectPr w:rsidR="009E6A11" w:rsidSect="002D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2"/>
    <w:rsid w:val="00501402"/>
    <w:rsid w:val="009E6A11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E7A96C4529B6B04D8916C1CD778492A4052DA3A31E7B4557B4A384341F2K" TargetMode="External"/><Relationship Id="rId13" Type="http://schemas.openxmlformats.org/officeDocument/2006/relationships/hyperlink" Target="consultantplus://offline/ref=615E7A96C4529B6B04D8916C1CD778492A4052DA3A31E7B4557B4A384341F2K" TargetMode="External"/><Relationship Id="rId18" Type="http://schemas.openxmlformats.org/officeDocument/2006/relationships/hyperlink" Target="consultantplus://offline/ref=615E7A96C4529B6B04D8916C1CD778492A4055DC3739E7B4557B4A384312980B7523845EB734B0F541F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5E7A96C4529B6B04D8916C1CD778492A4055DC3739E7B4557B4A384341F2K" TargetMode="External"/><Relationship Id="rId7" Type="http://schemas.openxmlformats.org/officeDocument/2006/relationships/hyperlink" Target="consultantplus://offline/ref=615E7A96C4529B6B04D8916C1CD778492A4052DA3A31E7B4557B4A384312980B7523845EB734B0F241F8K" TargetMode="External"/><Relationship Id="rId12" Type="http://schemas.openxmlformats.org/officeDocument/2006/relationships/hyperlink" Target="consultantplus://offline/ref=615E7A96C4529B6B04D8916C1CD778492A4052DA3A31E7B4557B4A384312980B7523845EB734B0F441F6K" TargetMode="External"/><Relationship Id="rId17" Type="http://schemas.openxmlformats.org/officeDocument/2006/relationships/hyperlink" Target="consultantplus://offline/ref=615E7A96C4529B6B04D88E7D09D778492A4F5FD73E32E7B4557B4A384312980B7523845EB734B1F041FEK" TargetMode="External"/><Relationship Id="rId25" Type="http://schemas.openxmlformats.org/officeDocument/2006/relationships/hyperlink" Target="consultantplus://offline/ref=615E7A96C4529B6B04D8916C1CD778492A4055DC3739E7B4557B4A384341F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5E7A96C4529B6B04D88E7D09D77849294557DC3E32E7B4557B4A384312980B7523845EB734B2F641FAK" TargetMode="External"/><Relationship Id="rId20" Type="http://schemas.openxmlformats.org/officeDocument/2006/relationships/hyperlink" Target="consultantplus://offline/ref=615E7A96C4529B6B04D88E7D09D778492A4F5FD73E32E7B4557B4A384341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E7A96C4529B6B04D8916C1CD778492A4052DA3A31E7B4557B4A384341F2K" TargetMode="External"/><Relationship Id="rId11" Type="http://schemas.openxmlformats.org/officeDocument/2006/relationships/hyperlink" Target="consultantplus://offline/ref=615E7A96C4529B6B04D8916C1CD778492A4052DA3A31E7B4557B4A384312980B7523845EB734B1F741FCK" TargetMode="External"/><Relationship Id="rId24" Type="http://schemas.openxmlformats.org/officeDocument/2006/relationships/hyperlink" Target="consultantplus://offline/ref=615E7A96C4529B6B04D88E7D09D778492A4F5FD73E32E7B4557B4A384341F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5E7A96C4529B6B04D88E7D09D778492A4F5FD73E32E7B4557B4A384341F2K" TargetMode="External"/><Relationship Id="rId23" Type="http://schemas.openxmlformats.org/officeDocument/2006/relationships/hyperlink" Target="consultantplus://offline/ref=615E7A96C4529B6B04D8916C1CD778492A4055DC3739E7B4557B4A384341F2K" TargetMode="External"/><Relationship Id="rId10" Type="http://schemas.openxmlformats.org/officeDocument/2006/relationships/hyperlink" Target="consultantplus://offline/ref=615E7A96C4529B6B04D8916C1CD778492A4052DA3A31E7B4557B4A384312980B7523845EB734B0F341FAK" TargetMode="External"/><Relationship Id="rId19" Type="http://schemas.openxmlformats.org/officeDocument/2006/relationships/hyperlink" Target="consultantplus://offline/ref=615E7A96C4529B6B04D8916C1CD778492A4055DC3739E7B4557B4A384312980B7523845EB734B0FB41F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E7A96C4529B6B04D8916C1CD778492A4052DA3A31E7B4557B4A384312980B7523845EB734B0F241F7K" TargetMode="External"/><Relationship Id="rId14" Type="http://schemas.openxmlformats.org/officeDocument/2006/relationships/hyperlink" Target="consultantplus://offline/ref=615E7A96C4529B6B04D88E7D09D778492A4F5FD73E32E7B4557B4A384341F2K" TargetMode="External"/><Relationship Id="rId22" Type="http://schemas.openxmlformats.org/officeDocument/2006/relationships/hyperlink" Target="consultantplus://offline/ref=615E7A96C4529B6B04D88E7D09D778492A4F5FD73E32E7B4557B4A384341F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2018-09-13T07:44:00Z</dcterms:created>
  <dcterms:modified xsi:type="dcterms:W3CDTF">2018-09-13T07:44:00Z</dcterms:modified>
</cp:coreProperties>
</file>